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B41" w:rsidRPr="00532340" w:rsidRDefault="00532340" w:rsidP="00836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bookmarkStart w:id="0" w:name="_GoBack"/>
      <w:bookmarkEnd w:id="0"/>
    </w:p>
    <w:p w:rsidR="00277779" w:rsidRPr="00892EA2" w:rsidRDefault="000B6FDA" w:rsidP="00BF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2E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Narva Lasteaia </w:t>
      </w:r>
      <w:r w:rsidR="00F608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Sipsik</w:t>
      </w:r>
      <w:r w:rsidR="00277779" w:rsidRPr="00892E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andmekaitsetingimused</w:t>
      </w:r>
    </w:p>
    <w:p w:rsidR="00E61C24" w:rsidRPr="00BF2E64" w:rsidRDefault="00E61C24" w:rsidP="00BF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1C24" w:rsidRPr="00BF2E64" w:rsidRDefault="00277779" w:rsidP="00BF2E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Isikuandmete töötlemise üldpõhimõtted</w:t>
      </w:r>
    </w:p>
    <w:p w:rsidR="008B76E9" w:rsidRPr="00BF2E64" w:rsidRDefault="000B6FDA" w:rsidP="00BF2E6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Narva Lasteaed </w:t>
      </w:r>
      <w:r w:rsidR="00F608E4">
        <w:rPr>
          <w:rFonts w:ascii="Times New Roman" w:hAnsi="Times New Roman" w:cs="Times New Roman"/>
          <w:color w:val="000000"/>
          <w:sz w:val="24"/>
          <w:szCs w:val="24"/>
        </w:rPr>
        <w:t>Sipsik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töötleb isikuandmeid eelkõige avaliku ülesande, seadusest tuleneva kohustuse või lepingu täitmiseks vastavalt seadusele ja nende alusel antud õigusaktidele.</w:t>
      </w:r>
    </w:p>
    <w:p w:rsidR="008B76E9" w:rsidRPr="00BF2E64" w:rsidRDefault="00277779" w:rsidP="00BF2E6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>Kui isikuandmeid ei töödelda avaliku ülesande, seadusest tuleneva kohustuse või lepingu</w:t>
      </w:r>
      <w:r w:rsidR="000B6FDA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täitmiseks, küsime Teilt nõusolekut isikuandmete töötlemiseks.</w:t>
      </w:r>
    </w:p>
    <w:p w:rsidR="008B76E9" w:rsidRPr="00BF2E64" w:rsidRDefault="00277779" w:rsidP="00BF2E6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>Töötleme Teie isikuandmeid ulatuses, mis on vajalik konkreetse eesmärgi täitmiseks. Nõusoleku</w:t>
      </w:r>
      <w:r w:rsidR="000B6FDA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alusel isikuandmete töötlemisel teavitame Teid töödeldavatest isikuandmetest ja töötlemise</w:t>
      </w:r>
      <w:r w:rsidR="000B6FDA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eesmärgist nõusoleku võtmisel.</w:t>
      </w:r>
    </w:p>
    <w:p w:rsidR="000C58E7" w:rsidRPr="00BF2E64" w:rsidRDefault="00277779" w:rsidP="00BF2E6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DEE">
        <w:rPr>
          <w:rFonts w:ascii="Times New Roman" w:hAnsi="Times New Roman" w:cs="Times New Roman"/>
          <w:sz w:val="24"/>
          <w:szCs w:val="24"/>
        </w:rPr>
        <w:t>Isikuandmete töötlemisel lähtume Euroopa Parlamendi ja Nõukogu Määrusest (EL) 2016/679</w:t>
      </w:r>
      <w:r w:rsidR="000B6FDA" w:rsidRPr="007F5DEE">
        <w:rPr>
          <w:rFonts w:ascii="Times New Roman" w:hAnsi="Times New Roman" w:cs="Times New Roman"/>
          <w:sz w:val="24"/>
          <w:szCs w:val="24"/>
        </w:rPr>
        <w:t xml:space="preserve"> </w:t>
      </w:r>
      <w:r w:rsidRPr="007F5DEE">
        <w:rPr>
          <w:rFonts w:ascii="Times New Roman" w:hAnsi="Times New Roman" w:cs="Times New Roman"/>
          <w:sz w:val="24"/>
          <w:szCs w:val="24"/>
        </w:rPr>
        <w:t>(isikuandmete kaitse üldmäärusest), avaliku teabe seadusest, isikuandmete kaitse seadusest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B6FDA" w:rsidRPr="00BF2E64">
        <w:rPr>
          <w:rFonts w:ascii="Times New Roman" w:hAnsi="Times New Roman" w:cs="Times New Roman"/>
          <w:color w:val="0563C2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muudest andmekaitset reguleerivatest õigusaktidest ja Andmekaitse Inspektsiooni juhistest.</w:t>
      </w:r>
    </w:p>
    <w:p w:rsidR="00E61C24" w:rsidRPr="00BF2E64" w:rsidRDefault="00E61C24" w:rsidP="00BF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2"/>
          <w:sz w:val="24"/>
          <w:szCs w:val="24"/>
        </w:rPr>
      </w:pPr>
    </w:p>
    <w:p w:rsidR="00E61C24" w:rsidRPr="00BF2E64" w:rsidRDefault="00277779" w:rsidP="00BF2E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Isikuandmete töötlemise eesmärgid ja õiguslikud alused</w:t>
      </w:r>
    </w:p>
    <w:p w:rsidR="00E61C24" w:rsidRPr="00BF2E64" w:rsidRDefault="000B6FDA" w:rsidP="00BF2E6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Narva Lasteaed </w:t>
      </w:r>
      <w:r w:rsidR="00F608E4">
        <w:rPr>
          <w:rFonts w:ascii="Times New Roman" w:hAnsi="Times New Roman" w:cs="Times New Roman"/>
          <w:color w:val="000000"/>
          <w:sz w:val="24"/>
          <w:szCs w:val="24"/>
        </w:rPr>
        <w:t>Sipsik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2C23">
        <w:rPr>
          <w:rFonts w:ascii="Times New Roman" w:hAnsi="Times New Roman" w:cs="Times New Roman"/>
          <w:color w:val="000000"/>
          <w:sz w:val="24"/>
          <w:szCs w:val="24"/>
        </w:rPr>
        <w:t xml:space="preserve">töötleb isikuandmeid ainult siis, kui selleks on õiguslik alus. </w:t>
      </w:r>
    </w:p>
    <w:p w:rsidR="00277779" w:rsidRPr="00BF2E64" w:rsidRDefault="00277779" w:rsidP="00BF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2.1.1 </w:t>
      </w:r>
      <w:r w:rsidR="001E1CF4">
        <w:rPr>
          <w:rFonts w:ascii="Times New Roman" w:hAnsi="Times New Roman" w:cs="Times New Roman"/>
          <w:color w:val="000000"/>
          <w:sz w:val="24"/>
          <w:szCs w:val="24"/>
        </w:rPr>
        <w:t>Lasteaed töötleb isikuandmeid järgmistel eesmärkidel: lapse hoidmiseks; alushariduse omandamise võimaldamiseks; tugiteenuste osutamiseks; personali töölevõtmise korraldamiseks; personaliarvestuse pidamiseks; lapse seadusliku esindajaga suhtlemise korraldamiseks; lasteaia tegevusest ja üritustest teavitamiseks; lasteaia tegevuse ajaloo jäädvustamiseks.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7779" w:rsidRPr="00BF2E64" w:rsidRDefault="00277779" w:rsidP="00BF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>2.1.2 Eriliiki isikuandmeid (terviseandmeid) töötleme koolieelse lasteasutuse seaduses sätestatud</w:t>
      </w:r>
      <w:r w:rsidR="00286265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kohustuste täitmiseks, milleks on lapse erivajaduse toetamine ja tugiteenuste pakkumine.</w:t>
      </w:r>
      <w:r w:rsidR="00286265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Lisaks on vastavalt Sotsiaalministri määrusele (24.09.2010 nr 61) „Tervisekaitsenõuded</w:t>
      </w:r>
      <w:r w:rsidR="00286265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koolieelses lasteasutuses tervise edendamisele ja päevakavale“ § 7 lõikele 2 vanem</w:t>
      </w:r>
      <w:r w:rsidR="00286265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kohustatud informeerima lasteasutuse direktorit lapse terviseseisundist tulenevatest</w:t>
      </w:r>
      <w:r w:rsidR="00286265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eritingimustest, mille alusel personal kohandab võimaluse korral päevakava, kasvukeskkonda</w:t>
      </w:r>
      <w:r w:rsidR="00286265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ning õppe- ja kasvatustegevuse korraldust.</w:t>
      </w:r>
    </w:p>
    <w:p w:rsidR="00D55D74" w:rsidRPr="00BF2E64" w:rsidRDefault="00277779" w:rsidP="00BF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>2.1.3 Õppe- ja kasvatustegevuse läbiviimiseks, sealhulgas Teiega tõhusa infovahetuse</w:t>
      </w:r>
      <w:r w:rsidR="00286265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korraldamiseks, kasutame lasteaias ELIIS-i veebikeskkonda. ELIIS´i keskkonnale on</w:t>
      </w:r>
      <w:r w:rsidR="00286265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juurdepääs piiratud vastavalt kasutajale antava kasutajatunnuse ja salasõnaga või muu</w:t>
      </w:r>
      <w:r w:rsidR="00286265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turvalise autentimisviisiga. Igal kasutajal on võimalik tutvuda ELIIS´i keskkonna vahendusel</w:t>
      </w:r>
      <w:r w:rsidR="00286265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tema kohta kogutud isikuandmetega ja parandada vajadusel enda kohta käivaid teatud</w:t>
      </w:r>
      <w:r w:rsidR="00286265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andmeid.</w:t>
      </w:r>
    </w:p>
    <w:p w:rsidR="005B4B41" w:rsidRPr="005B4B41" w:rsidRDefault="005B4B41" w:rsidP="0059277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41">
        <w:rPr>
          <w:rFonts w:ascii="Times New Roman" w:hAnsi="Times New Roman" w:cs="Times New Roman"/>
          <w:color w:val="000000"/>
          <w:sz w:val="24"/>
          <w:szCs w:val="24"/>
        </w:rPr>
        <w:t xml:space="preserve">Haridusteenuse osutamiseks kasutab </w:t>
      </w:r>
      <w:r>
        <w:rPr>
          <w:rFonts w:ascii="Times New Roman" w:hAnsi="Times New Roman" w:cs="Times New Roman"/>
          <w:color w:val="000000"/>
          <w:sz w:val="24"/>
          <w:szCs w:val="24"/>
        </w:rPr>
        <w:t>lasteaed Narva</w:t>
      </w:r>
      <w:r w:rsidRPr="005B4B41">
        <w:rPr>
          <w:rFonts w:ascii="Times New Roman" w:hAnsi="Times New Roman" w:cs="Times New Roman"/>
          <w:color w:val="000000"/>
          <w:sz w:val="24"/>
          <w:szCs w:val="24"/>
        </w:rPr>
        <w:t xml:space="preserve"> haridusteenuste haldamise infosüsteemi ARNO. Registrile on isikul tavakasutajana juurdepääs enda ja oma lapse andmetele aadres</w:t>
      </w:r>
      <w:r>
        <w:rPr>
          <w:rFonts w:ascii="Times New Roman" w:hAnsi="Times New Roman" w:cs="Times New Roman"/>
          <w:color w:val="000000"/>
          <w:sz w:val="24"/>
          <w:szCs w:val="24"/>
        </w:rPr>
        <w:t>sil www.arno.ee</w:t>
      </w:r>
      <w:r w:rsidRPr="005B4B41">
        <w:rPr>
          <w:rFonts w:ascii="Times New Roman" w:hAnsi="Times New Roman" w:cs="Times New Roman"/>
          <w:color w:val="000000"/>
          <w:sz w:val="24"/>
          <w:szCs w:val="24"/>
        </w:rPr>
        <w:t xml:space="preserve">. Registris on võimalik tutvuda enda ja oma lapse kohta kogutud isikuandmetega ja parandada vajadusel teatud enda kohta käivaid andmeid. </w:t>
      </w:r>
    </w:p>
    <w:p w:rsidR="00D55D74" w:rsidRDefault="007F5DEE" w:rsidP="00BF2E6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Lasteaia hoone ja seal paikneva vara kaitseks, samuti selles viibivate isikute turvalisuse tagamiseks kasutab lasteaed videovalvet.  Lasteaed järgib videojälgimissüsteemi kasutamisel turva- ja valvesüsteemide kehtivaid tehnilisi nõudeid ning Andmekaitse Inspektsiooni juhiseid.</w:t>
      </w:r>
    </w:p>
    <w:p w:rsidR="00532340" w:rsidRDefault="005B4B41" w:rsidP="0053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="00532340">
        <w:rPr>
          <w:rFonts w:ascii="Times New Roman" w:hAnsi="Times New Roman" w:cs="Times New Roman"/>
          <w:color w:val="000000"/>
          <w:sz w:val="24"/>
          <w:szCs w:val="24"/>
        </w:rPr>
        <w:t>.1 Videojälgimisseadmete abil jälgitakse lasteaia õueala ja sissepääse. Videojälgimissüsteemi kasutamisest teavitab lasteaia väravale pandud silt.</w:t>
      </w:r>
    </w:p>
    <w:p w:rsidR="00532340" w:rsidRPr="00532340" w:rsidRDefault="005B4B41" w:rsidP="0053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="00532340">
        <w:rPr>
          <w:rFonts w:ascii="Times New Roman" w:hAnsi="Times New Roman" w:cs="Times New Roman"/>
          <w:color w:val="000000"/>
          <w:sz w:val="24"/>
          <w:szCs w:val="24"/>
        </w:rPr>
        <w:t>.2 Videojälgimissüsteem salvestab andmed serverisse. Salvestisi säilitakse kuni 30 kalendripäeva.</w:t>
      </w:r>
    </w:p>
    <w:p w:rsidR="00E61C24" w:rsidRPr="00BF2E64" w:rsidRDefault="00277779" w:rsidP="00BF2E6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lastRenderedPageBreak/>
        <w:t>Selgitustaotluse, märgukirja või teabenõude esitamisel töötleme Teie isikuandmeid Teile</w:t>
      </w:r>
      <w:r w:rsidR="00E61C2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vastamise eesmärgil.</w:t>
      </w:r>
    </w:p>
    <w:p w:rsidR="00277779" w:rsidRPr="00BF2E64" w:rsidRDefault="005B4B41" w:rsidP="00BF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</w:t>
      </w:r>
      <w:r w:rsidR="00277779" w:rsidRPr="00BF2E64">
        <w:rPr>
          <w:rFonts w:ascii="Times New Roman" w:hAnsi="Times New Roman" w:cs="Times New Roman"/>
          <w:color w:val="000000"/>
          <w:sz w:val="24"/>
          <w:szCs w:val="24"/>
        </w:rPr>
        <w:t>.1 Kui peame Teile vastamiseks tegema täiendavaid järelpärimisi, avaldame Teie isikuandmeid</w:t>
      </w:r>
      <w:r w:rsidR="00E61C2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779" w:rsidRPr="00BF2E64">
        <w:rPr>
          <w:rFonts w:ascii="Times New Roman" w:hAnsi="Times New Roman" w:cs="Times New Roman"/>
          <w:color w:val="000000"/>
          <w:sz w:val="24"/>
          <w:szCs w:val="24"/>
        </w:rPr>
        <w:t>üksnes minimaalses ulatuses, mis on selle eesmärgi täitmiseks vajalik.</w:t>
      </w:r>
    </w:p>
    <w:p w:rsidR="00277779" w:rsidRPr="00BF2E64" w:rsidRDefault="005B4B41" w:rsidP="00BF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</w:t>
      </w:r>
      <w:r w:rsidR="00277779" w:rsidRPr="00BF2E64">
        <w:rPr>
          <w:rFonts w:ascii="Times New Roman" w:hAnsi="Times New Roman" w:cs="Times New Roman"/>
          <w:color w:val="000000"/>
          <w:sz w:val="24"/>
          <w:szCs w:val="24"/>
        </w:rPr>
        <w:t>.2 Kui meile saadetud selgitustaotlusele/märgukirjale/teabenõudele vastamine on teise asutuse</w:t>
      </w:r>
      <w:r w:rsidR="00E61C2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779" w:rsidRPr="00BF2E64">
        <w:rPr>
          <w:rFonts w:ascii="Times New Roman" w:hAnsi="Times New Roman" w:cs="Times New Roman"/>
          <w:color w:val="000000"/>
          <w:sz w:val="24"/>
          <w:szCs w:val="24"/>
        </w:rPr>
        <w:t>pädevuses, siis edastame selle nimetatud asutusele ja teavitame Teid vastavast</w:t>
      </w:r>
      <w:r w:rsidR="00E61C2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779" w:rsidRPr="00BF2E64">
        <w:rPr>
          <w:rFonts w:ascii="Times New Roman" w:hAnsi="Times New Roman" w:cs="Times New Roman"/>
          <w:color w:val="000000"/>
          <w:sz w:val="24"/>
          <w:szCs w:val="24"/>
        </w:rPr>
        <w:t>edastamisest.</w:t>
      </w:r>
    </w:p>
    <w:p w:rsidR="00256F52" w:rsidRPr="00BF2E64" w:rsidRDefault="005B4B41" w:rsidP="00BF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</w:t>
      </w:r>
      <w:r w:rsidR="00277779" w:rsidRPr="00BF2E64">
        <w:rPr>
          <w:rFonts w:ascii="Times New Roman" w:hAnsi="Times New Roman" w:cs="Times New Roman"/>
          <w:color w:val="000000"/>
          <w:sz w:val="24"/>
          <w:szCs w:val="24"/>
        </w:rPr>
        <w:t>.3 Seaduse kohaselt peavad kirjavahetuse andmed olema nähtavad dokumendiregistri avalikus</w:t>
      </w:r>
      <w:r w:rsidR="00E61C2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779" w:rsidRPr="00BF2E64">
        <w:rPr>
          <w:rFonts w:ascii="Times New Roman" w:hAnsi="Times New Roman" w:cs="Times New Roman"/>
          <w:color w:val="000000"/>
          <w:sz w:val="24"/>
          <w:szCs w:val="24"/>
        </w:rPr>
        <w:t>vaates, mistõttu registreerime eraisikute poolt saadetud kirjad nimetatud registris. Eraisikust</w:t>
      </w:r>
      <w:r w:rsidR="00E61C2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779" w:rsidRPr="00BF2E64">
        <w:rPr>
          <w:rFonts w:ascii="Times New Roman" w:hAnsi="Times New Roman" w:cs="Times New Roman"/>
          <w:color w:val="000000"/>
          <w:sz w:val="24"/>
          <w:szCs w:val="24"/>
        </w:rPr>
        <w:t>kirja saatja või saaja nime me ei avalikusta ning dokumendiregistri avalikus vaates on</w:t>
      </w:r>
      <w:r w:rsidR="00E61C2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779" w:rsidRPr="00BF2E64">
        <w:rPr>
          <w:rFonts w:ascii="Times New Roman" w:hAnsi="Times New Roman" w:cs="Times New Roman"/>
          <w:color w:val="000000"/>
          <w:sz w:val="24"/>
          <w:szCs w:val="24"/>
        </w:rPr>
        <w:t>nähtavad üksnes eraisikust saatja või saaja nime initsiaalid. Kui kirjutate meile juriidilise isiku</w:t>
      </w:r>
      <w:r w:rsidR="00E61C2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779" w:rsidRPr="00BF2E64">
        <w:rPr>
          <w:rFonts w:ascii="Times New Roman" w:hAnsi="Times New Roman" w:cs="Times New Roman"/>
          <w:color w:val="000000"/>
          <w:sz w:val="24"/>
          <w:szCs w:val="24"/>
        </w:rPr>
        <w:t>või asutuse nimel, siis palume kasutada mitte oma era-, vaid tööalaseid kontaktandmeid.</w:t>
      </w:r>
      <w:r w:rsidR="00E61C2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779" w:rsidRPr="00BF2E64">
        <w:rPr>
          <w:rFonts w:ascii="Times New Roman" w:hAnsi="Times New Roman" w:cs="Times New Roman"/>
          <w:color w:val="000000"/>
          <w:sz w:val="24"/>
          <w:szCs w:val="24"/>
        </w:rPr>
        <w:t>Sellised kontaktandmed on dokumendiregistris avalikud.</w:t>
      </w:r>
    </w:p>
    <w:p w:rsidR="00256F52" w:rsidRPr="00BF2E64" w:rsidRDefault="00277779" w:rsidP="00BF2E6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>Tööle kandideerimisel töötleme Teie poolt avaldatud isikuandmeid, et hinnata Teie sobivust</w:t>
      </w:r>
      <w:r w:rsidR="00256F52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vastavale töökohale.</w:t>
      </w:r>
    </w:p>
    <w:p w:rsidR="00277779" w:rsidRPr="00BF2E64" w:rsidRDefault="005B4B41" w:rsidP="00BF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</w:t>
      </w:r>
      <w:r w:rsidR="00277779" w:rsidRPr="00BF2E64">
        <w:rPr>
          <w:rFonts w:ascii="Times New Roman" w:hAnsi="Times New Roman" w:cs="Times New Roman"/>
          <w:color w:val="000000"/>
          <w:sz w:val="24"/>
          <w:szCs w:val="24"/>
        </w:rPr>
        <w:t>.1 Sobivuse hindamiseks kogume Teie kohta täiendavat teavet avalikest allikatest. Teil on õigus</w:t>
      </w:r>
      <w:r w:rsidR="00256F52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779" w:rsidRPr="00BF2E64">
        <w:rPr>
          <w:rFonts w:ascii="Times New Roman" w:hAnsi="Times New Roman" w:cs="Times New Roman"/>
          <w:color w:val="000000"/>
          <w:sz w:val="24"/>
          <w:szCs w:val="24"/>
        </w:rPr>
        <w:t>saadud teabega tutvuda ja esitada omapoolsed selgitused-vastuväited.</w:t>
      </w:r>
    </w:p>
    <w:p w:rsidR="00277779" w:rsidRPr="00BF2E64" w:rsidRDefault="005B4B41" w:rsidP="00BF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</w:t>
      </w:r>
      <w:r w:rsidR="00277779" w:rsidRPr="00BF2E64">
        <w:rPr>
          <w:rFonts w:ascii="Times New Roman" w:hAnsi="Times New Roman" w:cs="Times New Roman"/>
          <w:color w:val="000000"/>
          <w:sz w:val="24"/>
          <w:szCs w:val="24"/>
        </w:rPr>
        <w:t>.2 Eeldame, et kandideerimisdokumentides esitatud soovitajatele on kandideerija andnud</w:t>
      </w:r>
      <w:r w:rsidR="00256F52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779" w:rsidRPr="00BF2E64">
        <w:rPr>
          <w:rFonts w:ascii="Times New Roman" w:hAnsi="Times New Roman" w:cs="Times New Roman"/>
          <w:color w:val="000000"/>
          <w:sz w:val="24"/>
          <w:szCs w:val="24"/>
        </w:rPr>
        <w:t>nõusoleku enda kohta käivatele küsimustele vastamiseks, samuti on soovitajad nõustunud</w:t>
      </w:r>
      <w:r w:rsidR="000738DF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779" w:rsidRPr="00BF2E64">
        <w:rPr>
          <w:rFonts w:ascii="Times New Roman" w:hAnsi="Times New Roman" w:cs="Times New Roman"/>
          <w:color w:val="000000"/>
          <w:sz w:val="24"/>
          <w:szCs w:val="24"/>
        </w:rPr>
        <w:t>sellega, et me nende poole teabe saamiseks pöördume.</w:t>
      </w:r>
    </w:p>
    <w:p w:rsidR="00277779" w:rsidRPr="00BF2E64" w:rsidRDefault="005B4B41" w:rsidP="00BF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</w:t>
      </w:r>
      <w:r w:rsidR="00277779" w:rsidRPr="00BF2E64">
        <w:rPr>
          <w:rFonts w:ascii="Times New Roman" w:hAnsi="Times New Roman" w:cs="Times New Roman"/>
          <w:color w:val="000000"/>
          <w:sz w:val="24"/>
          <w:szCs w:val="24"/>
        </w:rPr>
        <w:t>.3 Säilitame värbamisprotsessi raames saadud dokumente järgmistel eesmärkidel:</w:t>
      </w:r>
    </w:p>
    <w:p w:rsidR="00277779" w:rsidRPr="00BF2E64" w:rsidRDefault="00277779" w:rsidP="00BF2E6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värbamisprotsessis tekkivate võimalike õigusvaidluste lahendamiseks </w:t>
      </w:r>
      <w:r w:rsidR="00F920E7" w:rsidRPr="00BF2E6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kuni</w:t>
      </w:r>
      <w:r w:rsidR="00F920E7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nõude aegumiseni (1 aasta);</w:t>
      </w:r>
    </w:p>
    <w:p w:rsidR="00277779" w:rsidRPr="00BF2E64" w:rsidRDefault="00277779" w:rsidP="00BF2E6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>paremusjärjestuses järgmisele kandidaadile ametikohale asumise ettepaneku</w:t>
      </w:r>
      <w:r w:rsidR="00F920E7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tegemiseks (150 päeva arvates konkursi võitnud isikule ametikohale asumise</w:t>
      </w:r>
      <w:r w:rsidR="00F920E7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ettepaneku tegemisest);</w:t>
      </w:r>
    </w:p>
    <w:p w:rsidR="00277779" w:rsidRPr="00BF2E64" w:rsidRDefault="00277779" w:rsidP="00BF2E6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>kandidaadi nõusolekul tulevikus korraldataval konkursil osalemise ettepaneku</w:t>
      </w:r>
      <w:r w:rsidR="00F920E7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tegemiseks.</w:t>
      </w:r>
    </w:p>
    <w:p w:rsidR="00277779" w:rsidRDefault="005B4B41" w:rsidP="00BF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</w:t>
      </w:r>
      <w:r w:rsidR="00277779" w:rsidRPr="00BF2E64">
        <w:rPr>
          <w:rFonts w:ascii="Times New Roman" w:hAnsi="Times New Roman" w:cs="Times New Roman"/>
          <w:color w:val="000000"/>
          <w:sz w:val="24"/>
          <w:szCs w:val="24"/>
        </w:rPr>
        <w:t>.4 Kandidaadi andmed on juurdepääsupiiranguga teave, millele kolmandad isikud saavad</w:t>
      </w:r>
      <w:r w:rsidR="00F920E7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779" w:rsidRPr="00BF2E64">
        <w:rPr>
          <w:rFonts w:ascii="Times New Roman" w:hAnsi="Times New Roman" w:cs="Times New Roman"/>
          <w:color w:val="000000"/>
          <w:sz w:val="24"/>
          <w:szCs w:val="24"/>
        </w:rPr>
        <w:t>juurdepääsu ainult seaduses sätestatud juhtudel.</w:t>
      </w:r>
    </w:p>
    <w:p w:rsidR="00193255" w:rsidRDefault="00193255" w:rsidP="00BF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3255" w:rsidRPr="006B2AB4" w:rsidRDefault="00193255" w:rsidP="001932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2AB4">
        <w:rPr>
          <w:rFonts w:ascii="Times New Roman" w:hAnsi="Times New Roman" w:cs="Times New Roman"/>
          <w:b/>
          <w:color w:val="000000"/>
          <w:sz w:val="24"/>
          <w:szCs w:val="24"/>
        </w:rPr>
        <w:t>Narva Lasteaia Sipsik poolt töödeldavad isikuandmed</w:t>
      </w:r>
    </w:p>
    <w:p w:rsidR="00193255" w:rsidRPr="0054190F" w:rsidRDefault="00193255" w:rsidP="0019325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4190F">
        <w:rPr>
          <w:rFonts w:ascii="Times New Roman" w:hAnsi="Times New Roman" w:cs="Times New Roman"/>
          <w:color w:val="000000"/>
          <w:sz w:val="24"/>
          <w:szCs w:val="24"/>
          <w:u w:val="single"/>
        </w:rPr>
        <w:t>Lapsevanema isikuandmed</w:t>
      </w:r>
    </w:p>
    <w:p w:rsidR="00193255" w:rsidRDefault="00193255" w:rsidP="006B2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3.1.1 Lasteaed töötleb alljärgnevaid lapsevanema isikuandmeid: lapsevanema ees- ja perekonnannimi; isikukood; andmed pere teiste laste poolt kasutatava lasteaia kohta ning kontaktandmed; e-post, telefon, registrijärgne ja tegelik elukoht. </w:t>
      </w:r>
    </w:p>
    <w:p w:rsidR="00193255" w:rsidRDefault="00193255" w:rsidP="0019325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 </w:t>
      </w:r>
      <w:r w:rsidRPr="0054190F">
        <w:rPr>
          <w:rFonts w:ascii="Times New Roman" w:hAnsi="Times New Roman" w:cs="Times New Roman"/>
          <w:color w:val="000000"/>
          <w:sz w:val="24"/>
          <w:szCs w:val="24"/>
          <w:u w:val="single"/>
        </w:rPr>
        <w:t>Lapse isikuandmed</w:t>
      </w:r>
    </w:p>
    <w:p w:rsidR="006B2AB4" w:rsidRDefault="00193255" w:rsidP="006B2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3.2.1 Lasteaed töötleb alljärgnevaid lapse isikuandmeid: ees- ja perekonnanimi; sünniaeg; isikukood; kodune keel/keeled. Andmete töötlemine</w:t>
      </w:r>
      <w:r w:rsidR="006B2AB4">
        <w:rPr>
          <w:rFonts w:ascii="Times New Roman" w:hAnsi="Times New Roman" w:cs="Times New Roman"/>
          <w:color w:val="000000"/>
          <w:sz w:val="24"/>
          <w:szCs w:val="24"/>
        </w:rPr>
        <w:t xml:space="preserve"> on vajalik lapse isiku tuvastamiseks ja lasteaia ülesannete täitmiseks.</w:t>
      </w:r>
    </w:p>
    <w:p w:rsidR="00193255" w:rsidRDefault="006B2AB4" w:rsidP="006B2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3.2.2 Foto, audio ja videosalvestis; lapse loometöö tulemused ja saavutused. Töötlemise eesmärk on lapse arengu hindamine; lasteaia tegevuse kajastamine; lapse tunnustamine; lasteaia ajaloo jäädvustamine.</w:t>
      </w:r>
      <w:r w:rsidR="00193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B2AB4" w:rsidRDefault="006B2AB4" w:rsidP="006B2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3.2.3 eriliigilised isikuandmed (nt terviseandmed, hariduslikud ja arengulised erivajadused), mis on vajalikud lapse elu, tervise ja heaolu kaitseks ning turvalise õpi- ja kasvukeskkonna loomiseks lasteaias.</w:t>
      </w:r>
    </w:p>
    <w:p w:rsidR="006B2AB4" w:rsidRDefault="006B2AB4" w:rsidP="006B2AB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 </w:t>
      </w:r>
      <w:r w:rsidRPr="0054190F">
        <w:rPr>
          <w:rFonts w:ascii="Times New Roman" w:hAnsi="Times New Roman" w:cs="Times New Roman"/>
          <w:color w:val="000000"/>
          <w:sz w:val="24"/>
          <w:szCs w:val="24"/>
          <w:u w:val="single"/>
        </w:rPr>
        <w:t>Tööle kandideeriva isiku isikuandmed</w:t>
      </w:r>
    </w:p>
    <w:p w:rsidR="006B2AB4" w:rsidRDefault="006B2AB4" w:rsidP="006B2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3.3.1 </w:t>
      </w:r>
      <w:r w:rsidR="00590129">
        <w:rPr>
          <w:rFonts w:ascii="Times New Roman" w:hAnsi="Times New Roman" w:cs="Times New Roman"/>
          <w:color w:val="000000"/>
          <w:sz w:val="24"/>
          <w:szCs w:val="24"/>
        </w:rPr>
        <w:t xml:space="preserve">Lasteaed töötleb kandidaadi järgmisi isikuandmeid: ees- ja perekonnanimi; isikukood; e-posti aadress; telefoninumber; postiaadress. </w:t>
      </w:r>
    </w:p>
    <w:p w:rsidR="00CE6409" w:rsidRDefault="00CE6409" w:rsidP="006B2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3.3.2 muud andmed, mis on vajalikud tööle sobivuse ja erialase pädevuse hindamiseks nagu andmed hariduse, töökogemuse ja täiendõppe kohta.</w:t>
      </w:r>
    </w:p>
    <w:p w:rsidR="00CE6409" w:rsidRDefault="00CE6409" w:rsidP="00CE640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 </w:t>
      </w:r>
      <w:r w:rsidRPr="0054190F">
        <w:rPr>
          <w:rFonts w:ascii="Times New Roman" w:hAnsi="Times New Roman" w:cs="Times New Roman"/>
          <w:color w:val="000000"/>
          <w:sz w:val="24"/>
          <w:szCs w:val="24"/>
          <w:u w:val="single"/>
        </w:rPr>
        <w:t>Lasteaia töötaja isikuandmed</w:t>
      </w:r>
    </w:p>
    <w:p w:rsidR="00CE6409" w:rsidRDefault="00CE6409" w:rsidP="00CE6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3.4.1 Lasteaed töötleb töötaja ees- ja perekonnanimi; isikukood</w:t>
      </w:r>
      <w:r w:rsidR="0054190F">
        <w:rPr>
          <w:rFonts w:ascii="Times New Roman" w:hAnsi="Times New Roman" w:cs="Times New Roman"/>
          <w:color w:val="000000"/>
          <w:sz w:val="24"/>
          <w:szCs w:val="24"/>
        </w:rPr>
        <w:t>; isikut tõendav dokument; kontaktandmed.</w:t>
      </w:r>
    </w:p>
    <w:p w:rsidR="0054190F" w:rsidRDefault="0054190F" w:rsidP="00CE6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3.4.2 töötaja finantsalased andmed (pangakonto töötasu maksmiseks).</w:t>
      </w:r>
    </w:p>
    <w:p w:rsidR="0054190F" w:rsidRDefault="0054190F" w:rsidP="00CE6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3.4.3 töötaja perekondlikud andmed (alaealiste laste olemasolu).</w:t>
      </w:r>
    </w:p>
    <w:p w:rsidR="0054190F" w:rsidRDefault="0054190F" w:rsidP="00CE6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3.4.4 töösuhtega seotud andmed nagu andmed töötaja kvalifikatsiooni ja täiendusõppe kohta.</w:t>
      </w:r>
    </w:p>
    <w:p w:rsidR="0054190F" w:rsidRPr="00193255" w:rsidRDefault="0054190F" w:rsidP="00CE6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3.4.5 töötaja terviseseisundi puudutavad andmed nagu teave töövõimetuse; kutsehaiguse kohta; tervisekontrolli andmed. Nimetatud isikuandmete töötlemine on vajalik töölepingu täitmiseks.</w:t>
      </w:r>
    </w:p>
    <w:p w:rsidR="00F920E7" w:rsidRPr="00BF2E64" w:rsidRDefault="00F920E7" w:rsidP="00BF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58E7" w:rsidRPr="00BF2E64" w:rsidRDefault="00277779" w:rsidP="00BF2E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Isikuandmete avalikustamine ja edastamine</w:t>
      </w:r>
    </w:p>
    <w:p w:rsidR="00D55D74" w:rsidRPr="00BF2E64" w:rsidRDefault="00277779" w:rsidP="00BF2E6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>Kui dokument sisaldab avalikustamisele mittekuuluvaid andmeid, tunnistatakse see</w:t>
      </w:r>
      <w:r w:rsidR="00F920E7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dokumendiregistrisse kandmisel asutusesiseseks kasutamiseks vastavalt avaliku teabe seaduses</w:t>
      </w:r>
      <w:r w:rsidR="00F920E7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sätestatud juurdepääsupiirangute alustele.</w:t>
      </w:r>
    </w:p>
    <w:p w:rsidR="00D55D74" w:rsidRPr="00BF2E64" w:rsidRDefault="00277779" w:rsidP="00BF2E6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>Lasteaias käivate laste nimesid me lasteaia kodulehel ei avalikusta.</w:t>
      </w:r>
    </w:p>
    <w:p w:rsidR="00D55D74" w:rsidRPr="00BF2E64" w:rsidRDefault="00277779" w:rsidP="00BF2E6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>Edastame isikuandmeid kolmandatele isikutele, kui andmete edastamise kohustus tuleneb</w:t>
      </w:r>
      <w:r w:rsidR="00607F4B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seadusest või selle alusel antud õigusaktist (näiteks kohalikule omavalitsusele, riiklikele</w:t>
      </w:r>
      <w:r w:rsidR="00607F4B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registritele nagu Eesti Hariduse Infosüsteemi ja Eksamite Infosüsteemi, Maksu- ja Tolliametile,</w:t>
      </w:r>
      <w:r w:rsidR="00607F4B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Haigekassale, Sotsiaalkindlustusametile).</w:t>
      </w:r>
    </w:p>
    <w:p w:rsidR="00277779" w:rsidRPr="00BF2E64" w:rsidRDefault="00277779" w:rsidP="00BF2E6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>Lisaks edastame Teie isikuandmeid asutusele või isikule nende taotlusel, kui neil on otsene</w:t>
      </w:r>
      <w:r w:rsidR="000C58E7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seadusest tulenev õiguslik alus neid küsida (näiteks uurimisasutus, kohtuväline menetleja või</w:t>
      </w:r>
      <w:r w:rsidR="000C58E7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kohus).</w:t>
      </w:r>
    </w:p>
    <w:p w:rsidR="000C58E7" w:rsidRPr="00BF2E64" w:rsidRDefault="000C58E7" w:rsidP="00BF2E6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5D74" w:rsidRPr="00BF2E64" w:rsidRDefault="00277779" w:rsidP="00BF2E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Isikuandmete säilitamine</w:t>
      </w:r>
    </w:p>
    <w:p w:rsidR="00D55D74" w:rsidRPr="00BF2E64" w:rsidRDefault="00277779" w:rsidP="00BF2E6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>Lähtume põhimõttest, mille kohaselt Teie isikuandmeid töödeldakse seni, kuni see on konkreetse</w:t>
      </w:r>
      <w:r w:rsidR="00D55D7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eesmärgi täitmiseks vajalik.</w:t>
      </w:r>
    </w:p>
    <w:p w:rsidR="00D55D74" w:rsidRPr="00BF2E64" w:rsidRDefault="00277779" w:rsidP="00BF2E6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>Lä</w:t>
      </w:r>
      <w:r w:rsidR="00532340">
        <w:rPr>
          <w:rFonts w:ascii="Times New Roman" w:hAnsi="Times New Roman" w:cs="Times New Roman"/>
          <w:color w:val="000000"/>
          <w:sz w:val="24"/>
          <w:szCs w:val="24"/>
        </w:rPr>
        <w:t xml:space="preserve">htume dokumentide säilitamisel </w:t>
      </w:r>
      <w:r w:rsidR="003751D9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aridus- ja teadusministri määruses (31.08.2011 nr 44)</w:t>
      </w:r>
      <w:r w:rsidR="00D55D7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„Koolieelse lasteasutuse õppe- ja kasvatustegevuse alaste kohustuslike dokumentide loetelu ja</w:t>
      </w:r>
      <w:r w:rsidR="00D55D7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nende täitmise kord“ sätestatud tähtaegadest.</w:t>
      </w:r>
    </w:p>
    <w:p w:rsidR="00D55D74" w:rsidRPr="00BF2E64" w:rsidRDefault="00277779" w:rsidP="00BF2E6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Täpsemalt on kehtestatud dokumentide säilitamistähtajad </w:t>
      </w:r>
      <w:r w:rsidR="00D55D7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asutuse dokumentide loetelus.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Dokumente säilitatakse vastavalt</w:t>
      </w:r>
      <w:r w:rsidR="00D55D7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sarjadele ette nähtud säilitustähtaja lõpuni või avalikku arhiivi üleandmiseni. Säilitustähtaja</w:t>
      </w:r>
      <w:r w:rsidR="00D55D7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ületanud dokumendid hävitatakse. </w:t>
      </w:r>
    </w:p>
    <w:p w:rsidR="0092683B" w:rsidRPr="00105848" w:rsidRDefault="0092683B" w:rsidP="00105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5D74" w:rsidRPr="00BF2E64" w:rsidRDefault="00277779" w:rsidP="00BF2E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Isikuandmetega seotud rikkumistele reageerimine</w:t>
      </w:r>
    </w:p>
    <w:p w:rsidR="00D55D74" w:rsidRPr="00BF2E64" w:rsidRDefault="00277779" w:rsidP="00BF2E6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>Kui toimub isikuandmetega seotud rikkumine ja see kujutab endast tõenäolist ohtu inimese</w:t>
      </w:r>
      <w:r w:rsidR="00D55D7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õigustele ja vabadustele, siis teavitame rikkumisest Andmekaitse Inspektsiooni. Võtame</w:t>
      </w:r>
      <w:r w:rsidR="00D55D74" w:rsidRPr="00BF2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kasutusele meetmed, et rikkumine koheselt lõpetada.</w:t>
      </w:r>
    </w:p>
    <w:p w:rsidR="00D55D74" w:rsidRDefault="00277779" w:rsidP="001058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>Kui rikkumise tulemusena tekib Teie õigustele ja vabadustele tõenäoliselt suur oht, siis teavitame</w:t>
      </w:r>
      <w:r w:rsidR="00D55D74" w:rsidRPr="00BF2E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sellest ka Teid. Teavituse eesmärk on võimal</w:t>
      </w:r>
      <w:r w:rsidR="00D55D7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dada Teil endal võtta vajalikke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ettevaatusabinõusid</w:t>
      </w:r>
      <w:r w:rsidR="00D55D74" w:rsidRPr="00BF2E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olukorra leevendamiseks.</w:t>
      </w:r>
    </w:p>
    <w:p w:rsidR="00105848" w:rsidRDefault="00105848" w:rsidP="0010584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5D74" w:rsidRPr="00BF2E64" w:rsidRDefault="0054190F" w:rsidP="00BF2E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Andmesubjekti</w:t>
      </w:r>
      <w:r w:rsidR="00277779" w:rsidRPr="00BF2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õigused</w:t>
      </w:r>
    </w:p>
    <w:p w:rsidR="00D55D74" w:rsidRPr="00BF2E64" w:rsidRDefault="00277779" w:rsidP="00BF2E6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>Teie kui andmesubjekti õigused on täpsemalt sätestatud isikuandmete</w:t>
      </w:r>
      <w:r w:rsidR="00D55D74" w:rsidRPr="00BF2E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kaitse üldmääruse artiklites 15-22.</w:t>
      </w:r>
    </w:p>
    <w:p w:rsidR="00277779" w:rsidRPr="00BF2E64" w:rsidRDefault="00277779" w:rsidP="00BF2E6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Teil on õigus saada teavet, milliseid Teie andmeid ja kuidas </w:t>
      </w:r>
      <w:r w:rsidR="007D2C2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Narva Lasteaed </w:t>
      </w:r>
      <w:r w:rsidR="00F608E4">
        <w:rPr>
          <w:rFonts w:ascii="Times New Roman" w:hAnsi="Times New Roman" w:cs="Times New Roman"/>
          <w:color w:val="000000"/>
          <w:sz w:val="24"/>
          <w:szCs w:val="24"/>
        </w:rPr>
        <w:t>Sipsik</w:t>
      </w:r>
      <w:r w:rsidR="007D2C2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töötleb.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Teie</w:t>
      </w:r>
      <w:r w:rsidR="007D2C2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pöördumisele vastame hiljemalt ühe kuu jooksul. Vastamise tähtaega on võimalik pikendada</w:t>
      </w:r>
      <w:r w:rsidR="007D2C2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isikuandmete kaitse üldmääruse artikli 12 lõike 3 alusel 60 päeva võrra, võttes arvesse päringule</w:t>
      </w:r>
      <w:r w:rsidR="007D2C2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vastamise keerukust ja taotletavate andmete mahtu. Teavitame Teid vastamise tähtaja</w:t>
      </w:r>
      <w:r w:rsidR="007D2C2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pikendamisest ja viivituse põhjustest 30 päeva jooksul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lastRenderedPageBreak/>
        <w:t>alates päringu saamisest. Kui keeldume</w:t>
      </w:r>
      <w:r w:rsidR="007D2C2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päringule vastamisest, siis selgitame keeldumise aluseid ja põhjuseid. Teie kohta käivad andmed</w:t>
      </w:r>
      <w:r w:rsidR="007D2C2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väljastame vastavalt Teie soovile kas paberil või elektrooniliselt.</w:t>
      </w:r>
    </w:p>
    <w:p w:rsidR="00277779" w:rsidRPr="00BF2E64" w:rsidRDefault="001E1CF4" w:rsidP="00BF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77779" w:rsidRPr="00BF2E64">
        <w:rPr>
          <w:rFonts w:ascii="Times New Roman" w:hAnsi="Times New Roman" w:cs="Times New Roman"/>
          <w:color w:val="000000"/>
          <w:sz w:val="24"/>
          <w:szCs w:val="24"/>
        </w:rPr>
        <w:t>.2.1 Isikua</w:t>
      </w:r>
      <w:r w:rsidR="007D2C24" w:rsidRPr="00BF2E64">
        <w:rPr>
          <w:rFonts w:ascii="Times New Roman" w:hAnsi="Times New Roman" w:cs="Times New Roman"/>
          <w:color w:val="000000"/>
          <w:sz w:val="24"/>
          <w:szCs w:val="24"/>
        </w:rPr>
        <w:t>ndmetega tutvumiseks peame olema</w:t>
      </w:r>
      <w:r w:rsidR="00277779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veendunud, et tegemist on isikuga, kellel on õigus</w:t>
      </w:r>
      <w:r w:rsidR="007D2C2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779" w:rsidRPr="00BF2E64">
        <w:rPr>
          <w:rFonts w:ascii="Times New Roman" w:hAnsi="Times New Roman" w:cs="Times New Roman"/>
          <w:color w:val="000000"/>
          <w:sz w:val="24"/>
          <w:szCs w:val="24"/>
        </w:rPr>
        <w:t>vastavaid andmeid saada. Nimetatud eesmärgil on meil õigus nõuda Teie isiku tuvastamiseks</w:t>
      </w:r>
      <w:r w:rsidR="007D2C2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779" w:rsidRPr="00BF2E64">
        <w:rPr>
          <w:rFonts w:ascii="Times New Roman" w:hAnsi="Times New Roman" w:cs="Times New Roman"/>
          <w:color w:val="000000"/>
          <w:sz w:val="24"/>
          <w:szCs w:val="24"/>
        </w:rPr>
        <w:t>täiendava teabe esitamist.</w:t>
      </w:r>
    </w:p>
    <w:p w:rsidR="00277779" w:rsidRPr="00BF2E64" w:rsidRDefault="001E1CF4" w:rsidP="00BF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77779" w:rsidRPr="00BF2E64">
        <w:rPr>
          <w:rFonts w:ascii="Times New Roman" w:hAnsi="Times New Roman" w:cs="Times New Roman"/>
          <w:color w:val="000000"/>
          <w:sz w:val="24"/>
          <w:szCs w:val="24"/>
        </w:rPr>
        <w:t>.2.2 Me keeldume Teie tutvumissoovi täitmast üksnes siis, kui see võib:</w:t>
      </w:r>
    </w:p>
    <w:p w:rsidR="00277779" w:rsidRPr="00BF2E64" w:rsidRDefault="00277779" w:rsidP="00BF2E6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>kahjustada teise isiku õigusi ja vabadusi;</w:t>
      </w:r>
    </w:p>
    <w:p w:rsidR="00277779" w:rsidRPr="00BF2E64" w:rsidRDefault="00277779" w:rsidP="00BF2E6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>kahjustada riiklikku julgeolekut;</w:t>
      </w:r>
    </w:p>
    <w:p w:rsidR="00277779" w:rsidRPr="00BF2E64" w:rsidRDefault="00277779" w:rsidP="00BF2E6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>takistada või kahjustada süüteo tõkestamist, avastamist, menetlemist või karistuste</w:t>
      </w:r>
      <w:r w:rsidR="007D2C2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täideviimist.</w:t>
      </w:r>
    </w:p>
    <w:p w:rsidR="007D2C24" w:rsidRPr="00BF2E64" w:rsidRDefault="00277779" w:rsidP="00BF2E6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>Kui Teie isikuandmete töötlemise aluseks on Teie poolt eelnevalt antud nõusolek, on Teil õigus</w:t>
      </w:r>
      <w:r w:rsidR="007D2C2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nõusolek igal ajal tagasi võtta.</w:t>
      </w:r>
    </w:p>
    <w:p w:rsidR="007D2C24" w:rsidRPr="00BF2E64" w:rsidRDefault="00277779" w:rsidP="00BF2E6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>Teil on õigus nõuda Teid puudutavate isikuandmete parandamist, kui need on muutunud või muul</w:t>
      </w:r>
      <w:r w:rsidR="007D2C2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põhjusel ebapiisavad, puudulikud või väärad. Lisaks on Teil õigus nõuda ka mittetäielike</w:t>
      </w:r>
      <w:r w:rsidR="007D2C2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isikuandmete täiendamist tulenevalt konkreetse töötlemise eesmärgist.</w:t>
      </w:r>
    </w:p>
    <w:p w:rsidR="0003287D" w:rsidRDefault="00277779" w:rsidP="00BF2E6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>Teil on õigus nõuda oma isikuandmete töötlemise piiramist või kustutamist teatud kindlatel</w:t>
      </w:r>
      <w:r w:rsidR="007D2C2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juhtudel. Eelkõige juhul, kui meil ei ole Teie isikuandmete </w:t>
      </w:r>
      <w:r w:rsidR="007D2C2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töötlemiseks (enam) seaduslikku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alust.</w:t>
      </w:r>
    </w:p>
    <w:p w:rsidR="00277779" w:rsidRPr="0003287D" w:rsidRDefault="00277779" w:rsidP="00BF2E6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87D">
        <w:rPr>
          <w:rFonts w:ascii="Times New Roman" w:hAnsi="Times New Roman" w:cs="Times New Roman"/>
          <w:color w:val="000000"/>
          <w:sz w:val="24"/>
          <w:szCs w:val="24"/>
        </w:rPr>
        <w:t>Teil ei ole õigust nõuda isikuandmete kustutamist selliste andmete puhul, mida töödeldakse</w:t>
      </w:r>
      <w:r w:rsidR="007D2C24" w:rsidRPr="0003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287D">
        <w:rPr>
          <w:rFonts w:ascii="Times New Roman" w:hAnsi="Times New Roman" w:cs="Times New Roman"/>
          <w:color w:val="000000"/>
          <w:sz w:val="24"/>
          <w:szCs w:val="24"/>
        </w:rPr>
        <w:t>seaduse alusel või lepingu täitmiseks ning isikuandmete töötlemise eesmärk ei ole ära</w:t>
      </w:r>
      <w:r w:rsidR="007D2C24" w:rsidRPr="0003287D">
        <w:rPr>
          <w:rFonts w:ascii="Times New Roman" w:hAnsi="Times New Roman" w:cs="Times New Roman"/>
          <w:color w:val="000000"/>
          <w:sz w:val="24"/>
          <w:szCs w:val="24"/>
        </w:rPr>
        <w:t xml:space="preserve"> langenud, </w:t>
      </w:r>
      <w:r w:rsidRPr="0003287D">
        <w:rPr>
          <w:rFonts w:ascii="Times New Roman" w:hAnsi="Times New Roman" w:cs="Times New Roman"/>
          <w:color w:val="000000"/>
          <w:sz w:val="24"/>
          <w:szCs w:val="24"/>
        </w:rPr>
        <w:t>sealhulgas ei ole saabunud kogutud andmete säilitamise lõpptähtaeg.</w:t>
      </w:r>
    </w:p>
    <w:p w:rsidR="00277779" w:rsidRPr="00BF2E64" w:rsidRDefault="00277779" w:rsidP="00BF2E6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>Teil on õigus esitada igal ajal vastuväiteid meie otsuste ja tegevuse peale vaidena või pöörduda</w:t>
      </w:r>
      <w:r w:rsidR="007D2C2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halduskohtusse. Samuti on Teil õigus pöörduda kaebusega Andmekaitse Inspektsiooni poole.</w:t>
      </w:r>
    </w:p>
    <w:p w:rsidR="007D2C24" w:rsidRPr="00BF2E64" w:rsidRDefault="007D2C24" w:rsidP="00BF2E6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2C24" w:rsidRPr="00F87753" w:rsidRDefault="00277779" w:rsidP="00F877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Andmekaitsespetsialist</w:t>
      </w:r>
    </w:p>
    <w:p w:rsidR="0092683B" w:rsidRPr="0092683B" w:rsidRDefault="005B4B41" w:rsidP="009268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563C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Narva l</w:t>
      </w:r>
      <w:r w:rsidR="0058572F" w:rsidRPr="003751D9">
        <w:rPr>
          <w:rFonts w:ascii="Times New Roman" w:hAnsi="Times New Roman" w:cs="Times New Roman"/>
          <w:sz w:val="24"/>
          <w:szCs w:val="24"/>
        </w:rPr>
        <w:t>inna andmekaitsespetsialistiga saab v</w:t>
      </w:r>
      <w:r w:rsidR="0092683B" w:rsidRPr="003751D9">
        <w:rPr>
          <w:rFonts w:ascii="Times New Roman" w:hAnsi="Times New Roman" w:cs="Times New Roman"/>
          <w:sz w:val="24"/>
          <w:szCs w:val="24"/>
        </w:rPr>
        <w:t xml:space="preserve">õtta ühendust e-posti aadressil </w:t>
      </w:r>
      <w:hyperlink r:id="rId5" w:history="1">
        <w:r w:rsidR="00BB5E7F" w:rsidRPr="00812B93">
          <w:rPr>
            <w:rStyle w:val="a4"/>
            <w:rFonts w:ascii="Times New Roman" w:hAnsi="Times New Roman" w:cs="Times New Roman"/>
            <w:sz w:val="24"/>
            <w:szCs w:val="24"/>
          </w:rPr>
          <w:t>andmekaitse@narva.ee</w:t>
        </w:r>
      </w:hyperlink>
      <w:r w:rsidR="0058572F" w:rsidRPr="0092683B">
        <w:rPr>
          <w:rFonts w:ascii="Times New Roman" w:hAnsi="Times New Roman" w:cs="Times New Roman"/>
          <w:color w:val="282828"/>
          <w:sz w:val="24"/>
          <w:szCs w:val="24"/>
        </w:rPr>
        <w:t>.</w:t>
      </w:r>
    </w:p>
    <w:p w:rsidR="00AF5408" w:rsidRPr="00893429" w:rsidRDefault="007D0DBE" w:rsidP="000B6FD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563C2"/>
          <w:sz w:val="24"/>
          <w:szCs w:val="24"/>
        </w:rPr>
      </w:pPr>
      <w:r w:rsidRPr="003751D9">
        <w:rPr>
          <w:rFonts w:ascii="Times New Roman" w:hAnsi="Times New Roman" w:cs="Times New Roman"/>
          <w:sz w:val="24"/>
          <w:szCs w:val="24"/>
        </w:rPr>
        <w:t>Lasteaia</w:t>
      </w:r>
      <w:r w:rsidR="0058572F" w:rsidRPr="003751D9">
        <w:rPr>
          <w:rFonts w:ascii="Times New Roman" w:hAnsi="Times New Roman" w:cs="Times New Roman"/>
          <w:sz w:val="24"/>
          <w:szCs w:val="24"/>
        </w:rPr>
        <w:t xml:space="preserve"> </w:t>
      </w:r>
      <w:r w:rsidR="0058572F" w:rsidRPr="003751D9">
        <w:rPr>
          <w:rStyle w:val="a5"/>
          <w:rFonts w:ascii="Times New Roman" w:hAnsi="Times New Roman" w:cs="Times New Roman"/>
          <w:sz w:val="24"/>
          <w:szCs w:val="24"/>
        </w:rPr>
        <w:t>andmekaitse kontaktisik,</w:t>
      </w:r>
      <w:r w:rsidR="0058572F" w:rsidRPr="003751D9">
        <w:rPr>
          <w:rFonts w:ascii="Times New Roman" w:hAnsi="Times New Roman" w:cs="Times New Roman"/>
          <w:sz w:val="24"/>
          <w:szCs w:val="24"/>
        </w:rPr>
        <w:t xml:space="preserve"> kelle ülesandeks on koordineerida </w:t>
      </w:r>
      <w:r w:rsidRPr="003751D9">
        <w:rPr>
          <w:rFonts w:ascii="Times New Roman" w:hAnsi="Times New Roman" w:cs="Times New Roman"/>
          <w:sz w:val="24"/>
          <w:szCs w:val="24"/>
        </w:rPr>
        <w:t>asutuse</w:t>
      </w:r>
      <w:r w:rsidR="0058572F" w:rsidRPr="003751D9">
        <w:rPr>
          <w:rFonts w:ascii="Times New Roman" w:hAnsi="Times New Roman" w:cs="Times New Roman"/>
          <w:sz w:val="24"/>
          <w:szCs w:val="24"/>
        </w:rPr>
        <w:t xml:space="preserve"> andmeka</w:t>
      </w:r>
      <w:r w:rsidR="00F0346B" w:rsidRPr="003751D9">
        <w:rPr>
          <w:rFonts w:ascii="Times New Roman" w:hAnsi="Times New Roman" w:cs="Times New Roman"/>
          <w:sz w:val="24"/>
          <w:szCs w:val="24"/>
        </w:rPr>
        <w:t xml:space="preserve">itse küsimuste lahendamist, on </w:t>
      </w:r>
      <w:r w:rsidRPr="003751D9">
        <w:rPr>
          <w:rFonts w:ascii="Times New Roman" w:hAnsi="Times New Roman" w:cs="Times New Roman"/>
          <w:sz w:val="24"/>
          <w:szCs w:val="24"/>
        </w:rPr>
        <w:t>lasteaia</w:t>
      </w:r>
      <w:r w:rsidR="0058572F" w:rsidRPr="003751D9">
        <w:rPr>
          <w:rFonts w:ascii="Times New Roman" w:hAnsi="Times New Roman" w:cs="Times New Roman"/>
          <w:sz w:val="24"/>
          <w:szCs w:val="24"/>
        </w:rPr>
        <w:t xml:space="preserve"> sekretär</w:t>
      </w:r>
      <w:r w:rsidRPr="003751D9">
        <w:rPr>
          <w:rFonts w:ascii="Times New Roman" w:hAnsi="Times New Roman" w:cs="Times New Roman"/>
          <w:sz w:val="24"/>
          <w:szCs w:val="24"/>
        </w:rPr>
        <w:t>-asjaajaja</w:t>
      </w:r>
      <w:r w:rsidR="0058572F" w:rsidRPr="003751D9">
        <w:rPr>
          <w:rFonts w:ascii="Times New Roman" w:hAnsi="Times New Roman" w:cs="Times New Roman"/>
          <w:sz w:val="24"/>
          <w:szCs w:val="24"/>
        </w:rPr>
        <w:t xml:space="preserve">. Kõigi andmetöötluse kohta tekkivate küsimuste või muredega on võimalik pöörduda </w:t>
      </w:r>
      <w:r w:rsidRPr="003751D9">
        <w:rPr>
          <w:rFonts w:ascii="Times New Roman" w:hAnsi="Times New Roman" w:cs="Times New Roman"/>
          <w:sz w:val="24"/>
          <w:szCs w:val="24"/>
        </w:rPr>
        <w:t>lasteaia</w:t>
      </w:r>
      <w:r w:rsidR="0058572F" w:rsidRPr="003751D9">
        <w:rPr>
          <w:rFonts w:ascii="Times New Roman" w:hAnsi="Times New Roman" w:cs="Times New Roman"/>
          <w:sz w:val="24"/>
          <w:szCs w:val="24"/>
        </w:rPr>
        <w:t xml:space="preserve"> sekretäri poole e-posti aadressil </w:t>
      </w:r>
      <w:hyperlink r:id="rId6" w:history="1">
        <w:r w:rsidR="00F608E4" w:rsidRPr="00812B93">
          <w:rPr>
            <w:rStyle w:val="a4"/>
            <w:rFonts w:ascii="Times New Roman" w:hAnsi="Times New Roman" w:cs="Times New Roman"/>
            <w:sz w:val="24"/>
            <w:szCs w:val="24"/>
          </w:rPr>
          <w:t>narvasipsik@gmail.com</w:t>
        </w:r>
      </w:hyperlink>
      <w:r w:rsidR="009B4378">
        <w:rPr>
          <w:rFonts w:ascii="Times New Roman" w:hAnsi="Times New Roman" w:cs="Times New Roman"/>
          <w:color w:val="282828"/>
          <w:sz w:val="24"/>
          <w:szCs w:val="24"/>
        </w:rPr>
        <w:t xml:space="preserve">. </w:t>
      </w:r>
    </w:p>
    <w:sectPr w:rsidR="00AF5408" w:rsidRPr="00893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1252"/>
    <w:multiLevelType w:val="multilevel"/>
    <w:tmpl w:val="EEF82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046D0E"/>
    <w:multiLevelType w:val="multilevel"/>
    <w:tmpl w:val="F612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E1124"/>
    <w:multiLevelType w:val="multilevel"/>
    <w:tmpl w:val="EEF82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2027A3"/>
    <w:multiLevelType w:val="multilevel"/>
    <w:tmpl w:val="C41C01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6675073"/>
    <w:multiLevelType w:val="multilevel"/>
    <w:tmpl w:val="0A22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F90280"/>
    <w:multiLevelType w:val="multilevel"/>
    <w:tmpl w:val="C102F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CE85F47"/>
    <w:multiLevelType w:val="multilevel"/>
    <w:tmpl w:val="EDE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665DD"/>
    <w:multiLevelType w:val="multilevel"/>
    <w:tmpl w:val="424E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3D006F"/>
    <w:multiLevelType w:val="multilevel"/>
    <w:tmpl w:val="B150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8C12A8"/>
    <w:multiLevelType w:val="hybridMultilevel"/>
    <w:tmpl w:val="B3E87FF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20F1A"/>
    <w:multiLevelType w:val="multilevel"/>
    <w:tmpl w:val="A2541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742656D"/>
    <w:multiLevelType w:val="hybridMultilevel"/>
    <w:tmpl w:val="25B4EA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1776C"/>
    <w:multiLevelType w:val="hybridMultilevel"/>
    <w:tmpl w:val="7576A29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F01DC"/>
    <w:multiLevelType w:val="multilevel"/>
    <w:tmpl w:val="0B72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  <w:num w:numId="11">
    <w:abstractNumId w:val="13"/>
  </w:num>
  <w:num w:numId="12">
    <w:abstractNumId w:val="8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779"/>
    <w:rsid w:val="0003287D"/>
    <w:rsid w:val="00053C4D"/>
    <w:rsid w:val="000738DF"/>
    <w:rsid w:val="000B6FDA"/>
    <w:rsid w:val="000C0323"/>
    <w:rsid w:val="000C58E7"/>
    <w:rsid w:val="00105848"/>
    <w:rsid w:val="00170CA8"/>
    <w:rsid w:val="00193255"/>
    <w:rsid w:val="001E1CF4"/>
    <w:rsid w:val="00256F52"/>
    <w:rsid w:val="00277779"/>
    <w:rsid w:val="00286265"/>
    <w:rsid w:val="0033649F"/>
    <w:rsid w:val="003751D9"/>
    <w:rsid w:val="00401439"/>
    <w:rsid w:val="00503EA1"/>
    <w:rsid w:val="00520EA1"/>
    <w:rsid w:val="00532340"/>
    <w:rsid w:val="0054190F"/>
    <w:rsid w:val="0058572F"/>
    <w:rsid w:val="00590129"/>
    <w:rsid w:val="00592779"/>
    <w:rsid w:val="005B4B41"/>
    <w:rsid w:val="00607F4B"/>
    <w:rsid w:val="006B2AB4"/>
    <w:rsid w:val="0070043E"/>
    <w:rsid w:val="007D0DBE"/>
    <w:rsid w:val="007D2C24"/>
    <w:rsid w:val="007F5DEE"/>
    <w:rsid w:val="00803DD8"/>
    <w:rsid w:val="008363AC"/>
    <w:rsid w:val="00891EDE"/>
    <w:rsid w:val="00892EA2"/>
    <w:rsid w:val="00893429"/>
    <w:rsid w:val="008B76E9"/>
    <w:rsid w:val="0092683B"/>
    <w:rsid w:val="00962C23"/>
    <w:rsid w:val="00986CCA"/>
    <w:rsid w:val="009B4378"/>
    <w:rsid w:val="00AF5408"/>
    <w:rsid w:val="00B6779A"/>
    <w:rsid w:val="00BB5E7F"/>
    <w:rsid w:val="00BF2E64"/>
    <w:rsid w:val="00CE6409"/>
    <w:rsid w:val="00D55D74"/>
    <w:rsid w:val="00DA7B7F"/>
    <w:rsid w:val="00E61C24"/>
    <w:rsid w:val="00F0346B"/>
    <w:rsid w:val="00F608E4"/>
    <w:rsid w:val="00F87753"/>
    <w:rsid w:val="00F9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D212"/>
  <w15:chartTrackingRefBased/>
  <w15:docId w15:val="{B51630E3-5908-4395-9DE2-A075D357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5408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5857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6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7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1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63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5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8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71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rvasipsik@gmail.com" TargetMode="External"/><Relationship Id="rId5" Type="http://schemas.openxmlformats.org/officeDocument/2006/relationships/hyperlink" Target="mailto:andmekaitse@narva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2019-02-18T08:04:00Z</cp:lastPrinted>
  <dcterms:created xsi:type="dcterms:W3CDTF">2023-02-01T12:11:00Z</dcterms:created>
  <dcterms:modified xsi:type="dcterms:W3CDTF">2023-02-02T08:41:00Z</dcterms:modified>
</cp:coreProperties>
</file>